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8" w:rsidRDefault="002F5618" w:rsidP="002F5618">
      <w:pPr>
        <w:jc w:val="center"/>
        <w:rPr>
          <w:rFonts w:ascii="Calibri" w:hAnsi="Calibri"/>
          <w:b/>
          <w:sz w:val="32"/>
          <w:szCs w:val="32"/>
        </w:rPr>
      </w:pPr>
    </w:p>
    <w:p w:rsidR="002F5618" w:rsidRDefault="002F5618" w:rsidP="002F5618">
      <w:pPr>
        <w:jc w:val="center"/>
        <w:rPr>
          <w:rFonts w:ascii="Calibri" w:hAnsi="Calibri"/>
          <w:b/>
          <w:sz w:val="32"/>
          <w:szCs w:val="32"/>
        </w:rPr>
      </w:pPr>
    </w:p>
    <w:p w:rsidR="002F5618" w:rsidRDefault="00CD606A" w:rsidP="002F5618">
      <w:pPr>
        <w:rPr>
          <w:rFonts w:ascii="Calibri" w:hAnsi="Calibri"/>
          <w:b/>
          <w:sz w:val="32"/>
          <w:szCs w:val="32"/>
        </w:rPr>
      </w:pPr>
      <w:r w:rsidRPr="00CD606A">
        <w:rPr>
          <w:rFonts w:ascii="Calibri" w:hAnsi="Calibri"/>
          <w:b/>
          <w:sz w:val="32"/>
          <w:szCs w:val="32"/>
        </w:rPr>
        <w:pict>
          <v:rect id="_x0000_i1025" style="width:483.1pt;height:1.5pt" o:hrpct="0" o:hrstd="t" o:hr="t" fillcolor="#aca899" stroked="f"/>
        </w:pict>
      </w:r>
    </w:p>
    <w:p w:rsidR="003A38E6" w:rsidRPr="003A38E6" w:rsidRDefault="003A38E6" w:rsidP="003A38E6">
      <w:pPr>
        <w:ind w:left="2160" w:firstLine="720"/>
        <w:rPr>
          <w:rFonts w:ascii="Calibri" w:hAnsi="Calibri"/>
          <w:b/>
          <w:sz w:val="28"/>
          <w:szCs w:val="28"/>
        </w:rPr>
      </w:pPr>
      <w:r w:rsidRPr="003A38E6">
        <w:rPr>
          <w:rFonts w:ascii="Calibri" w:hAnsi="Calibri"/>
          <w:b/>
          <w:sz w:val="28"/>
          <w:szCs w:val="28"/>
        </w:rPr>
        <w:t>Inspector’s Responsibilities</w:t>
      </w:r>
    </w:p>
    <w:p w:rsidR="00630DA5" w:rsidRPr="003A38E6" w:rsidRDefault="00CD606A" w:rsidP="003A38E6">
      <w:pPr>
        <w:rPr>
          <w:rFonts w:ascii="Calibri" w:hAnsi="Calibri"/>
          <w:b/>
        </w:rPr>
      </w:pPr>
      <w:r w:rsidRPr="00CD606A">
        <w:rPr>
          <w:rFonts w:ascii="Calibri" w:hAnsi="Calibri"/>
          <w:b/>
        </w:rPr>
        <w:pict>
          <v:rect id="_x0000_i1026" style="width:0;height:1.5pt" o:hralign="center" o:hrstd="t" o:hr="t" fillcolor="#aca899" stroked="f"/>
        </w:pict>
      </w:r>
    </w:p>
    <w:p w:rsidR="00630DA5" w:rsidRDefault="00630DA5">
      <w:pPr>
        <w:rPr>
          <w:b/>
        </w:rPr>
      </w:pPr>
    </w:p>
    <w:p w:rsidR="002F5618" w:rsidRDefault="002F5618">
      <w:pPr>
        <w:rPr>
          <w:b/>
        </w:rPr>
      </w:pPr>
    </w:p>
    <w:p w:rsidR="002F5618" w:rsidRDefault="002F5618">
      <w:pPr>
        <w:rPr>
          <w:b/>
        </w:rPr>
      </w:pPr>
    </w:p>
    <w:p w:rsidR="0093146C" w:rsidRDefault="00EC37B8" w:rsidP="00630DA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5618">
        <w:rPr>
          <w:rFonts w:ascii="Calibri" w:hAnsi="Calibri"/>
          <w:sz w:val="22"/>
          <w:szCs w:val="22"/>
        </w:rPr>
        <w:t xml:space="preserve">When the </w:t>
      </w:r>
      <w:r w:rsidR="00464F15" w:rsidRPr="002F5618">
        <w:rPr>
          <w:rFonts w:ascii="Calibri" w:hAnsi="Calibri"/>
          <w:sz w:val="22"/>
          <w:szCs w:val="22"/>
        </w:rPr>
        <w:t>appl</w:t>
      </w:r>
      <w:r w:rsidRPr="002F5618">
        <w:rPr>
          <w:rFonts w:ascii="Calibri" w:hAnsi="Calibri"/>
          <w:sz w:val="22"/>
          <w:szCs w:val="22"/>
        </w:rPr>
        <w:t>ication for the Certificate of</w:t>
      </w:r>
      <w:r w:rsidR="00464F15" w:rsidRPr="002F5618">
        <w:rPr>
          <w:rFonts w:ascii="Calibri" w:hAnsi="Calibri"/>
          <w:sz w:val="22"/>
          <w:szCs w:val="22"/>
        </w:rPr>
        <w:t xml:space="preserve"> </w:t>
      </w:r>
      <w:r w:rsidRPr="002F5618">
        <w:rPr>
          <w:rFonts w:ascii="Calibri" w:hAnsi="Calibri"/>
          <w:sz w:val="22"/>
          <w:szCs w:val="22"/>
        </w:rPr>
        <w:t>Occupancy is submitted to the Building Department, the inspection staff verifies the documentation attached to BD form 100.</w:t>
      </w:r>
      <w:r w:rsidR="0093146C" w:rsidRPr="002F5618">
        <w:rPr>
          <w:rFonts w:ascii="Calibri" w:hAnsi="Calibri"/>
          <w:sz w:val="22"/>
          <w:szCs w:val="22"/>
        </w:rPr>
        <w:t xml:space="preserve"> Notification of the </w:t>
      </w:r>
      <w:r w:rsidRPr="002F5618">
        <w:rPr>
          <w:rFonts w:ascii="Calibri" w:hAnsi="Calibri"/>
          <w:sz w:val="22"/>
          <w:szCs w:val="22"/>
        </w:rPr>
        <w:t>application for the staff</w:t>
      </w:r>
      <w:r w:rsidR="0093146C" w:rsidRPr="002F5618">
        <w:rPr>
          <w:rFonts w:ascii="Calibri" w:hAnsi="Calibri"/>
          <w:sz w:val="22"/>
          <w:szCs w:val="22"/>
        </w:rPr>
        <w:t xml:space="preserve"> is initiated by the CBO via CAB.</w:t>
      </w:r>
    </w:p>
    <w:p w:rsidR="002F5618" w:rsidRPr="002F5618" w:rsidRDefault="002F5618" w:rsidP="002F5618">
      <w:pPr>
        <w:rPr>
          <w:rFonts w:ascii="Calibri" w:hAnsi="Calibri"/>
          <w:sz w:val="22"/>
          <w:szCs w:val="22"/>
        </w:rPr>
      </w:pPr>
    </w:p>
    <w:p w:rsidR="00630DA5" w:rsidRPr="002F5618" w:rsidRDefault="00630DA5" w:rsidP="00630DA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5618">
        <w:rPr>
          <w:rFonts w:ascii="Calibri" w:hAnsi="Calibri"/>
          <w:sz w:val="22"/>
          <w:szCs w:val="22"/>
        </w:rPr>
        <w:t>Building inspector initiates Occupa</w:t>
      </w:r>
      <w:r w:rsidR="0093146C" w:rsidRPr="002F5618">
        <w:rPr>
          <w:rFonts w:ascii="Calibri" w:hAnsi="Calibri"/>
          <w:sz w:val="22"/>
          <w:szCs w:val="22"/>
        </w:rPr>
        <w:t>ncy Verification form (form 105</w:t>
      </w:r>
      <w:r w:rsidR="001D5A32">
        <w:rPr>
          <w:rFonts w:ascii="Calibri" w:hAnsi="Calibri"/>
          <w:sz w:val="22"/>
          <w:szCs w:val="22"/>
        </w:rPr>
        <w:t>)</w:t>
      </w:r>
      <w:r w:rsidR="0093146C" w:rsidRPr="002F5618">
        <w:rPr>
          <w:rFonts w:ascii="Calibri" w:hAnsi="Calibri"/>
          <w:sz w:val="22"/>
          <w:szCs w:val="22"/>
        </w:rPr>
        <w:t>, which all trades inspectors review</w:t>
      </w:r>
      <w:r w:rsidR="001D5A32">
        <w:rPr>
          <w:rFonts w:ascii="Calibri" w:hAnsi="Calibri"/>
          <w:sz w:val="22"/>
          <w:szCs w:val="22"/>
        </w:rPr>
        <w:t xml:space="preserve"> as an internal Department document</w:t>
      </w:r>
      <w:r w:rsidR="0093146C" w:rsidRPr="002F5618">
        <w:rPr>
          <w:rFonts w:ascii="Calibri" w:hAnsi="Calibri"/>
          <w:sz w:val="22"/>
          <w:szCs w:val="22"/>
        </w:rPr>
        <w:t>.</w:t>
      </w:r>
    </w:p>
    <w:p w:rsidR="002F5618" w:rsidRDefault="002F5618" w:rsidP="002F5618">
      <w:pPr>
        <w:rPr>
          <w:rFonts w:ascii="Calibri" w:hAnsi="Calibri"/>
          <w:sz w:val="22"/>
          <w:szCs w:val="22"/>
        </w:rPr>
      </w:pPr>
    </w:p>
    <w:p w:rsidR="00630DA5" w:rsidRDefault="0093146C" w:rsidP="00630DA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5618">
        <w:rPr>
          <w:rFonts w:ascii="Calibri" w:hAnsi="Calibri"/>
          <w:sz w:val="22"/>
          <w:szCs w:val="22"/>
        </w:rPr>
        <w:t>All inspectors complete a list of deficiencies by trade known as a Trade Deficiency List (form 200 B</w:t>
      </w:r>
      <w:proofErr w:type="gramStart"/>
      <w:r w:rsidRPr="002F5618">
        <w:rPr>
          <w:rFonts w:ascii="Calibri" w:hAnsi="Calibri"/>
          <w:sz w:val="22"/>
          <w:szCs w:val="22"/>
        </w:rPr>
        <w:t>,M,E,P,F</w:t>
      </w:r>
      <w:proofErr w:type="gramEnd"/>
      <w:r w:rsidRPr="002F5618">
        <w:rPr>
          <w:rFonts w:ascii="Calibri" w:hAnsi="Calibri"/>
          <w:sz w:val="22"/>
          <w:szCs w:val="22"/>
        </w:rPr>
        <w:t>), which will be attached to the Final Inspection Completion Form (form 200).</w:t>
      </w:r>
    </w:p>
    <w:p w:rsidR="002F5618" w:rsidRPr="002F5618" w:rsidRDefault="002F5618" w:rsidP="002F5618">
      <w:pPr>
        <w:rPr>
          <w:rFonts w:ascii="Calibri" w:hAnsi="Calibri"/>
          <w:sz w:val="22"/>
          <w:szCs w:val="22"/>
        </w:rPr>
      </w:pPr>
    </w:p>
    <w:p w:rsidR="0093146C" w:rsidRPr="002F5618" w:rsidRDefault="0093146C" w:rsidP="00630DA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F5618">
        <w:rPr>
          <w:rFonts w:ascii="Calibri" w:hAnsi="Calibri"/>
          <w:sz w:val="22"/>
          <w:szCs w:val="22"/>
        </w:rPr>
        <w:t>All inspectors</w:t>
      </w:r>
      <w:r w:rsidR="00EC37B8" w:rsidRPr="002F5618">
        <w:rPr>
          <w:rFonts w:ascii="Calibri" w:hAnsi="Calibri"/>
          <w:sz w:val="22"/>
          <w:szCs w:val="22"/>
        </w:rPr>
        <w:t xml:space="preserve"> are notified and</w:t>
      </w:r>
      <w:r w:rsidRPr="002F5618">
        <w:rPr>
          <w:rFonts w:ascii="Calibri" w:hAnsi="Calibri"/>
          <w:sz w:val="22"/>
          <w:szCs w:val="22"/>
        </w:rPr>
        <w:t xml:space="preserve"> review deficiencies 90 days after occupancy is issued on outstanding items, if any. Inspectors use the same Trade Deficiency Lists (form 200 B</w:t>
      </w:r>
      <w:proofErr w:type="gramStart"/>
      <w:r w:rsidRPr="002F5618">
        <w:rPr>
          <w:rFonts w:ascii="Calibri" w:hAnsi="Calibri"/>
          <w:sz w:val="22"/>
          <w:szCs w:val="22"/>
        </w:rPr>
        <w:t>,M,E,P,F</w:t>
      </w:r>
      <w:proofErr w:type="gramEnd"/>
      <w:r w:rsidRPr="002F5618">
        <w:rPr>
          <w:rFonts w:ascii="Calibri" w:hAnsi="Calibri"/>
          <w:sz w:val="22"/>
          <w:szCs w:val="22"/>
        </w:rPr>
        <w:t>)</w:t>
      </w:r>
      <w:r w:rsidR="008F2E5A" w:rsidRPr="002F5618">
        <w:rPr>
          <w:rFonts w:ascii="Calibri" w:hAnsi="Calibri"/>
          <w:sz w:val="22"/>
          <w:szCs w:val="22"/>
        </w:rPr>
        <w:t xml:space="preserve"> to sign off and date completed items.</w:t>
      </w:r>
    </w:p>
    <w:sectPr w:rsidR="0093146C" w:rsidRPr="002F5618" w:rsidSect="00CD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67" w:rsidRDefault="005F3767" w:rsidP="002F5618">
      <w:r>
        <w:separator/>
      </w:r>
    </w:p>
  </w:endnote>
  <w:endnote w:type="continuationSeparator" w:id="0">
    <w:p w:rsidR="005F3767" w:rsidRDefault="005F3767" w:rsidP="002F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9" w:rsidRDefault="00F67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9" w:rsidRDefault="00F67F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9" w:rsidRDefault="00F67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67" w:rsidRDefault="005F3767" w:rsidP="002F5618">
      <w:r>
        <w:separator/>
      </w:r>
    </w:p>
  </w:footnote>
  <w:footnote w:type="continuationSeparator" w:id="0">
    <w:p w:rsidR="005F3767" w:rsidRDefault="005F3767" w:rsidP="002F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9" w:rsidRDefault="00F67F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18" w:rsidRPr="002F5618" w:rsidRDefault="00CD606A" w:rsidP="002F5618">
    <w:pPr>
      <w:jc w:val="both"/>
      <w:rPr>
        <w:rFonts w:ascii="Calibri" w:hAnsi="Calibri" w:cs="Arial"/>
        <w:b/>
        <w:bCs/>
        <w:sz w:val="22"/>
        <w:szCs w:val="22"/>
      </w:rPr>
    </w:pPr>
    <w:r w:rsidRPr="00CD606A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7" type="#_x0000_t75" alt="upperleft" style="width:57.75pt;height:60pt;visibility:visible">
          <v:imagedata r:id="rId1" o:title="upperleft"/>
        </v:shape>
      </w:pict>
    </w:r>
    <w:r w:rsidR="002F5618" w:rsidRPr="008C1B29">
      <w:rPr>
        <w:sz w:val="18"/>
        <w:szCs w:val="18"/>
      </w:rPr>
      <w:tab/>
    </w:r>
    <w:r w:rsidR="002F5618" w:rsidRPr="002F5618">
      <w:rPr>
        <w:rFonts w:ascii="Calibri" w:hAnsi="Calibri" w:cs="Arial"/>
        <w:b/>
        <w:bCs/>
        <w:sz w:val="22"/>
        <w:szCs w:val="22"/>
      </w:rPr>
      <w:t>Broward County Public Schools</w:t>
    </w:r>
    <w:r w:rsidR="002F5618" w:rsidRPr="002F5618">
      <w:rPr>
        <w:rFonts w:ascii="Calibri" w:hAnsi="Calibri" w:cs="Arial"/>
        <w:b/>
        <w:bCs/>
        <w:sz w:val="22"/>
        <w:szCs w:val="22"/>
      </w:rPr>
      <w:tab/>
    </w:r>
    <w:r w:rsidR="002F5618" w:rsidRPr="002F5618">
      <w:rPr>
        <w:rFonts w:ascii="Calibri" w:hAnsi="Calibri" w:cs="Arial"/>
        <w:b/>
        <w:bCs/>
        <w:sz w:val="22"/>
        <w:szCs w:val="22"/>
      </w:rPr>
      <w:tab/>
    </w:r>
    <w:r w:rsidR="002F5618">
      <w:rPr>
        <w:rFonts w:ascii="Calibri" w:hAnsi="Calibri" w:cs="Arial"/>
        <w:b/>
        <w:bCs/>
        <w:sz w:val="22"/>
        <w:szCs w:val="22"/>
      </w:rPr>
      <w:tab/>
    </w:r>
    <w:r w:rsidR="002F5618" w:rsidRPr="002F5618">
      <w:rPr>
        <w:rFonts w:ascii="Calibri" w:hAnsi="Calibri" w:cs="Arial"/>
        <w:b/>
        <w:bCs/>
        <w:sz w:val="22"/>
        <w:szCs w:val="22"/>
      </w:rPr>
      <w:t>Phone:  (754) 321-4800</w:t>
    </w:r>
  </w:p>
  <w:p w:rsidR="002F5618" w:rsidRPr="002F5618" w:rsidRDefault="002F5618" w:rsidP="002F5618">
    <w:pPr>
      <w:ind w:left="720" w:firstLine="720"/>
      <w:jc w:val="both"/>
      <w:rPr>
        <w:rFonts w:ascii="Calibri" w:hAnsi="Calibri" w:cs="Arial"/>
        <w:b/>
        <w:bCs/>
        <w:sz w:val="22"/>
        <w:szCs w:val="22"/>
      </w:rPr>
    </w:pPr>
    <w:r w:rsidRPr="002F5618">
      <w:rPr>
        <w:rFonts w:ascii="Calibri" w:hAnsi="Calibri" w:cs="Arial"/>
        <w:b/>
        <w:bCs/>
        <w:sz w:val="22"/>
        <w:szCs w:val="22"/>
      </w:rPr>
      <w:t>Building Department</w:t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  <w:t>Fax:        (754) 321-3389</w:t>
    </w:r>
  </w:p>
  <w:p w:rsidR="002F5618" w:rsidRPr="002F5618" w:rsidRDefault="002F5618" w:rsidP="002F5618">
    <w:pPr>
      <w:ind w:firstLine="720"/>
      <w:jc w:val="both"/>
      <w:rPr>
        <w:rFonts w:ascii="Calibri" w:hAnsi="Calibri" w:cs="Arial"/>
        <w:b/>
        <w:bCs/>
        <w:sz w:val="22"/>
        <w:szCs w:val="22"/>
      </w:rPr>
    </w:pPr>
    <w:r w:rsidRPr="002F5618">
      <w:rPr>
        <w:rFonts w:ascii="Calibri" w:hAnsi="Calibri" w:cs="Arial"/>
        <w:b/>
        <w:bCs/>
        <w:sz w:val="22"/>
        <w:szCs w:val="22"/>
      </w:rPr>
      <w:t xml:space="preserve">           </w:t>
    </w:r>
    <w:r>
      <w:rPr>
        <w:rFonts w:ascii="Calibri" w:hAnsi="Calibri" w:cs="Arial"/>
        <w:b/>
        <w:bCs/>
        <w:sz w:val="22"/>
        <w:szCs w:val="22"/>
      </w:rPr>
      <w:t xml:space="preserve">   </w:t>
    </w:r>
    <w:r w:rsidRPr="002F5618">
      <w:rPr>
        <w:rFonts w:ascii="Calibri" w:hAnsi="Calibri" w:cs="Arial"/>
        <w:b/>
        <w:bCs/>
        <w:sz w:val="22"/>
        <w:szCs w:val="22"/>
      </w:rPr>
      <w:t xml:space="preserve"> 2301 NW 26 Street, Building 9</w:t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</w:p>
  <w:p w:rsidR="002F5618" w:rsidRPr="002F5618" w:rsidRDefault="002F5618" w:rsidP="002F5618">
    <w:pPr>
      <w:ind w:left="720" w:firstLine="720"/>
      <w:jc w:val="both"/>
      <w:rPr>
        <w:rFonts w:ascii="Calibri" w:hAnsi="Calibri" w:cs="Arial"/>
        <w:b/>
        <w:bCs/>
        <w:sz w:val="22"/>
        <w:szCs w:val="22"/>
      </w:rPr>
    </w:pPr>
    <w:r w:rsidRPr="002F5618">
      <w:rPr>
        <w:rFonts w:ascii="Calibri" w:hAnsi="Calibri" w:cs="Arial"/>
        <w:b/>
        <w:bCs/>
        <w:sz w:val="22"/>
        <w:szCs w:val="22"/>
      </w:rPr>
      <w:t>Oakland Park, FL 33311</w:t>
    </w:r>
    <w:r w:rsidRPr="002F5618">
      <w:rPr>
        <w:rFonts w:ascii="Calibri" w:hAnsi="Calibri" w:cs="Arial"/>
        <w:b/>
        <w:bCs/>
        <w:sz w:val="22"/>
        <w:szCs w:val="22"/>
      </w:rPr>
      <w:tab/>
    </w:r>
    <w:r w:rsidRPr="002F5618">
      <w:rPr>
        <w:rFonts w:ascii="Calibri" w:hAnsi="Calibri" w:cs="Arial"/>
        <w:b/>
        <w:bCs/>
        <w:sz w:val="22"/>
        <w:szCs w:val="22"/>
      </w:rPr>
      <w:tab/>
    </w:r>
  </w:p>
  <w:p w:rsidR="002F5618" w:rsidRDefault="002F56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9" w:rsidRDefault="00F67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8F9"/>
    <w:multiLevelType w:val="hybridMultilevel"/>
    <w:tmpl w:val="62780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A5"/>
    <w:rsid w:val="000334D4"/>
    <w:rsid w:val="00137F19"/>
    <w:rsid w:val="001C1073"/>
    <w:rsid w:val="001D5A32"/>
    <w:rsid w:val="002F5618"/>
    <w:rsid w:val="003A38E6"/>
    <w:rsid w:val="004207B6"/>
    <w:rsid w:val="00464F15"/>
    <w:rsid w:val="00466AA0"/>
    <w:rsid w:val="00500FBB"/>
    <w:rsid w:val="005235EA"/>
    <w:rsid w:val="00532302"/>
    <w:rsid w:val="005F3767"/>
    <w:rsid w:val="00630DA5"/>
    <w:rsid w:val="00841639"/>
    <w:rsid w:val="008E7023"/>
    <w:rsid w:val="008F2E5A"/>
    <w:rsid w:val="0093146C"/>
    <w:rsid w:val="00973EFC"/>
    <w:rsid w:val="00B40F5D"/>
    <w:rsid w:val="00B641EE"/>
    <w:rsid w:val="00C10F53"/>
    <w:rsid w:val="00CD606A"/>
    <w:rsid w:val="00D335C9"/>
    <w:rsid w:val="00E014A3"/>
    <w:rsid w:val="00EC37B8"/>
    <w:rsid w:val="00F67F49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61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18"/>
    <w:pPr>
      <w:ind w:left="720"/>
    </w:pPr>
  </w:style>
  <w:style w:type="paragraph" w:styleId="Header">
    <w:name w:val="header"/>
    <w:basedOn w:val="Normal"/>
    <w:link w:val="HeaderChar"/>
    <w:uiPriority w:val="99"/>
    <w:rsid w:val="002F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18"/>
    <w:rPr>
      <w:sz w:val="24"/>
      <w:szCs w:val="24"/>
    </w:rPr>
  </w:style>
  <w:style w:type="paragraph" w:styleId="Footer">
    <w:name w:val="footer"/>
    <w:basedOn w:val="Normal"/>
    <w:link w:val="FooterChar"/>
    <w:rsid w:val="002F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618"/>
    <w:rPr>
      <w:sz w:val="24"/>
      <w:szCs w:val="24"/>
    </w:rPr>
  </w:style>
  <w:style w:type="paragraph" w:styleId="BalloonText">
    <w:name w:val="Balloon Text"/>
    <w:basedOn w:val="Normal"/>
    <w:link w:val="BalloonTextChar"/>
    <w:rsid w:val="002F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6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F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Inspector’s Duties</vt:lpstr>
    </vt:vector>
  </TitlesOfParts>
  <Company>SBBC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Inspector’s Duties</dc:title>
  <dc:subject/>
  <dc:creator>hamber5258</dc:creator>
  <cp:keywords/>
  <dc:description/>
  <cp:lastModifiedBy>p00030109</cp:lastModifiedBy>
  <cp:revision>3</cp:revision>
  <cp:lastPrinted>2011-03-15T18:32:00Z</cp:lastPrinted>
  <dcterms:created xsi:type="dcterms:W3CDTF">2011-03-15T18:32:00Z</dcterms:created>
  <dcterms:modified xsi:type="dcterms:W3CDTF">2011-03-29T13:42:00Z</dcterms:modified>
</cp:coreProperties>
</file>